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13.03.2020 № 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Рябиновая, д. 7 объекту незавершенного строительства (жилой дом) с кадастровым номером 27:17:0329201:4195, расположенному на земельном участке с кадастровым номером 27:17:0329201:834.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Рябиновая, д. 7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