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22.09.2022 № 88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 регистрации Устава территориального общественного самоуправления «Фруктовый сад»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В целях осуществления гражданами, проживающими на территории Мирненского сельского поселения Хабаровского муниципального района Хабаровского края, собственных инициатив по вопросам местного значения, на основании Федерального закона  от 06.10.2003 № 131-ФЗ «Об общих принципах организации местного самоуправления в российской Федерации», Устава Мирненского сельского поселения Хабаровского муниципального района Хабаровского края, решений Совета депутатов Мирненского сельского поселения Хабаровского муниципального района Хабаровского края: от 13.12.2016 № 43-123 «Об утверждении Положения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 от 13.12.2016 № 43-124 « Об утверждении Положения о порядке регистрации Устава территориального общественного самоуправления, осуществляемого на территории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Зарегистрировать Устав территориального общественного самоуправления (далее – ТОС) «Фруктовый сад», утвержденный собранием жителей домов частного сектора по улицам Байкальская и Амурская с. Мирное за № 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Внести запись о регистрации Устава территориального общественного самоуправления «Фруктовый сад» в журнал регистрации уставов территориального общественного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 Настоящее постановление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5. Контроль за выполнение настоящего постановления возложить на главного специалиста администрации Думаленко Б.А.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сельского поселения                                                      И.М. Байдакова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Зарегистрирован администрацией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 от «22»сентября 2022г.№ 88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Регистрационный номер 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Принят на учредительном собрании от  «20» сентября 2022г.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Протокол  собрания граждан по учреждению территориального общественного самоуправления  №1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УСТАВ ТЕРРИТОРИАЛЬНОГО ОБЩЕСТВЕННОГО САМОУПРАВЛЕНИЯ «ФРУКТОВЫЙ САД»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Территориальное общественное самоуправление «Фруктовый сад» Мирненского сельского поселения Хабаровского муниципального района Хабаровского края (далее – ТОС) – самоорганизация граждан по месту жительства на части территории Мирненского сельского поселения Хабаровского сельского поселения Хабаровского края (далее – поселение) для самостоятельного и под свою ответственность осуществления собственных инициатив по вопросам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Полное наименование: Территориальное общественное самоуправление «Фруктовый сад» Мирненского сельского поселения Хабаровского муниципального района Хабаровского края. Сокращенное  наименование: «Фруктовый сад».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ТОС «Фруктовый сад» не является юридическим лицом.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Территория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Территориальное общественное самоуправление осуществляется в Мирненском сельском поселении Хабаровского муниципального района Хабаровского края в границах улицы Байкальская и улицы Амурская, на которой осуществляется ТОС, границы установлены решением Совета депутатов Мирненского сельского поселения Хабаровского муниципального района Хабаровского края от 21.09.2022 № 2-8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Цель создания, задачи, основные направления и формы деятельности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Основной целью ТОС является самостоятельное осуществление гражданами собственных инициатив по решению вопросов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Задачи и основные направления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Защита прав и законных интересов  жителей;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Разработка и реализация проектов, направленных на повышение  качества жизни людей;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Содействие  в проведении мероприятий и работ, организуемых органами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Разработка, принятие и реализация планов и программ развития соответствующей территории и внесение в органы местного самоуправления предложений  по вопросам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Общественный контроль за уборкой и вывозом мусора;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Участие  в  работах по благоустройству соответствующей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Организация культурно-просветительной, спортивно-массовой работы среди жителей соответствующей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Работа с детьми и подростками;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Информирование населения о решениях органов местного самоуправления, принятых по предложению или при участии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Осуществление иной деятельности, не противоречащей действующему законодательству и служащей достижению уставной цели.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Формами деятельности ТОС является проведение собраний, конференций жителей территории ТОС, работа органов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Органы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Собрание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Высшим органом управления ТОС является Собрание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Собрание граждан созывается Советом ТОС по мере необходимости, но не реже одного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Граждане, проживающие на территории ТОС, уведомляются о проведении Собрания не позднее чем за 10 дней до дня его проведения. Совет ТОС извещает граждан о дате, месте, времени проведения и повестке путем раздачи уведомлений делегатам и расклейки объявлений.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Собрание граждан считается правомочной, если в нём принимают участие не менее одной трети жителей соответствующей территории, достигших шестнадцатилетнего возраста.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Внеочередное собрание созывается  по инициативе Совета ТОС, Ревизионной комиссии, органов местного самоуправления или инициативной  группы граждан, численностью не менее трех граждан. Организационная деятельность по созыву и проведению внеочередной конференции осуществляется инициатором ее проведения, в порядке, определенном настоящим Уставом.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исключительной  компетенции собрания граждан относятся: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внесение  изменений в структуру органов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принятие Устава, внесение в него изменений, дополнений;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избрание Совета ТОС, Ревизионной комиссии ТОС и досрочное прекращение его полномочий;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определение основных направлений деятельности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утверждение сметы доходом и расходов ТОС и отчете о ее исполнении;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рассмотрение и утверждение отчетов деятельности органов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4.1.8. Решения Собрания принимаются большинством голосов присутствующих делегатов, оформляются протоколом и в течении 10 дней доводятся до сведений жителей соответствующей территории ТОС. Форма голосования (открытая или закрытая) определяется решением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 Совет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4.2.1. Совет ТОС  состоит из 5 человек, избираемых на Собрании граждан сроком на 2 года. В случае досрочного прекращения полномочий члена Совета на очередном (внеочередном) Собрании граждан избирается  новый член Совета. Срок полномочий новых членов Совета не  может превышать срока полномочий действующего состава Совета.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4.2.2. Совет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обеспечивает исполнение решений, принятых на Собрании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представляет интересы населения, проживающего на соответствующей территории, в  отношениях с органами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реализует и поддерживает инициативы граждан по решению вопросов местного значения. Разрабатывает проекты и программы, организует их реализацию;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вносит предложения по улучшению жизнедеятельности граждан, подлежащих обязательному рассмотрению органами и должностными лицами местного самоуправления, в  соответствии с их компетенцией;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осуществляет взаимодействие с  органами местного  самоуправления  на  основе заключаемых между ними договоров и соглашений;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осуществляет  иные функции, предусмотренные действующим законодательством, Положением о ТОС, нормативно-правовыми актами органов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4.2.3. Совет ТОС подконтролен и подотчетен Собранию граждан. Совет ТОС отчитывается о своей деятельности не реже одного раза в год на Собрании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4.2.4. Заседания Совета  ТОС проводятся по мере необходимости,  но не реже одного раза в квартал в соответствии  с утвержденным планом работы Совета ТОС. Повестка дня заседания утверждается Советом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Заседания Совета ТОС ведет председатель Совета ТОС или один из членов Совета ТОС, уполномоченных Советом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Заседание Совета ТОС считается правомочным, если на нем присутствует не менее половины от числа его членов. Решения Совета ТОС принимаются большинством голосов путем открытого голосования. На заседании Совета ТОС ведется протокол заседания, подписываемый председательствующим на заседании Совета ТОС  и двумя членами Совета ТОС. Решения Совета  ТОС оформляются  выписками из протокола заседания Совета ТОС и подписываются Председателем Совета ТОС или лицом, его замещающим в  соответствии с настоящим Уставом.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4.2.5. Полномочия Совета  ТОС прекращаются досрочно: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случае принятия Собранием граждан решения о роспуске Совета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случае принятия Советом ТОС решения о самороспуске. При этом решении о самороспуске принимается не  менее чем 2/3 голосов от установленного числа членов Совета ТОС, органы местного самоуправления информируются о принятом решении председателем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случае вступления в силу решения суда о неправомочности данного состава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досрочного прекращения полномочий Совета ТОС, органами местного самоуправления созывается Собрание граждан, на котором избирается новый состав Совета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Председатель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Председатель ТОС избирается из состава Совета ТОС, большинством голосов  его членов.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Председатель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действует без доверенности от имени ТОС, представляет ТОС в  суде, в  отношениях с  органами местного самоуправления, физическими и юридическими лицами;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председательствует на заседаниях Совета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организует  деятельность Совета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-организует подготовку и проведение Собраний граждан, осуществляет контроль над реализацией принятых  на них решений;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информирует  органы местного самоуправления о деятельности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подписывает протоколы заседаний и выписки из протокола заседаний Совета ТОС, другие документы Совета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решает иные вопросы деятельности ТОС, не  отнесенные данным Уставом к  компетенции иных органов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Ревизионная комиссия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Ревизионная комиссия ТОС осуществляет контроль за исполнением органами ТОС решений Конференции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Ревизионная комиссия ТОС состоит из 3 членов, избираемых Собранием граждан из числа кандидатов, выдвинутых участниками собрания, сроком на 2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Члены ревизионной  комиссии ТОС не  могут быть одновременно членами Совета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Председатель ревизионной  комиссии ТОС избирается ее членами из своего состава  на  первом заседании. Председатель организует деятельность  Ревизионной  комиссии ТОС, представляет ее в отношениях с органами государственной власти, органами местного самоуправления, предприятиями, учреждениями и организациями независимо  от форм собственности, а также гражданами.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Ревизионная комиссия ТОС: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ежегодно, в  срок  до 1 марта, готовит и представляет на  рассмотрение  Собрания граждан отчет о  своей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обеспечивает надлежащее хранение отчетов и иных  документов контрольного органа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4.4.5. полномочия члена  Ревизионной комиссии могут быть прекращены досрочно. В случае досрочного  прекращения полномочий члена  Ревизионной комиссии на  очередной (внеочередной) Конференции граждан избирается новый член Ревизионной  комиссии.  Срок  полномочий новых членов Ревизионной  комиссии  не может превышать срока полномочий действующего состава Ревизионной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Экономическая основа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 Экономическую основу ТОС составляют предусмотренные в местном бюджете средства на развитие и  поддержку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5.2. Проект сметы доходов  и расходов ТОС на  очередной финансовый год составляется  Советом ТОС и утверждается Собранием граждан. Совет ТОС вправе вносить изменения и дополнения в смету расходов ТОС с обязательным утверждением изменений и дополнений в течении шести месяцев на  очередном (внеочередном)Собрании граждан. Изменения  и  дополнения в  смету расходов, вносимых Советом ТОС, не  могут превышать 25 процентов суммы расходов утвержденной в установленном порядке сметы расходов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Прекращение  деятельности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6.1. Прекращение деятельности ТОС может осуществляется в виде его ликвидации или реорганизации.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6.2. Решение о реорганизации принимается Собранием. Реорганизация производится в  соответствии с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6.3. ТОС может быть ликвидировано по решению Собрания или по решению суда в  случаях, установленных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6.4. После принятия решения  о ликвидации или реорганизации, Совет ТОС направляет  уведомление в органы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6.5. На основании полученного уведомления администрация поселения  вносит изменения в Реестр зарегистрированных уставов ТОС, а представительный орган признает утратившим силу решение об установлении границ территории, на которой  осуществляется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6.6. Деятельность ТОС считается завершенной с момента опубликования Решения представительного органа о признании утратившим силу Решения об установлении границ территории, на которой  осуществляется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rPr>
          <w:lang w:val="ru-RU"/>
        </w:rPr>
        <w:t>________________________</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 w:name="symbol">
    <w:charset w:val="02"/>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abstractNum w:abstractNumId="4"/>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 w:numId="5">
    <w:abstractNumId w:val="4"/>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