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13.06.2019 № 9-3</w:t>
      </w:r>
      <w:r>
        <w:rPr>
          <w:rFonts w:ascii="times new roman"/>
          <w:b/>
          <w:color w:val="000000"/>
          <w:sz w:val="21"/>
          <w:rtl w:val="off"/>
          <w:lang w:val="en-US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360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</w:t>
      </w:r>
      <w:r>
        <w:rPr>
          <w:rFonts w:ascii="times new roman"/>
          <w:b/>
          <w:color w:val="000000"/>
          <w:sz w:val="21"/>
          <w:rtl w:val="off"/>
          <w:lang w:val="en-US"/>
        </w:rPr>
        <w:t>проекте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изменений</w:t>
      </w:r>
      <w:r>
        <w:rPr>
          <w:rFonts w:ascii="times new roman"/>
          <w:b/>
          <w:color w:val="000000"/>
          <w:sz w:val="21"/>
          <w:rtl w:val="off"/>
          <w:lang w:val="en-US"/>
        </w:rPr>
        <w:t>, вносимых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360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принятие</w:t>
      </w:r>
      <w:r>
        <w:rPr>
          <w:rFonts w:ascii="times new roman"/>
          <w:color w:val="000000"/>
          <w:sz w:val="21"/>
          <w:rtl w:val="off"/>
          <w:lang w:val="en-US"/>
        </w:rPr>
        <w:t xml:space="preserve">м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акона </w:t>
      </w:r>
      <w:r>
        <w:rPr>
          <w:rFonts w:ascii="times new roman"/>
          <w:color w:val="000000"/>
          <w:sz w:val="21"/>
          <w:rtl w:val="off"/>
          <w:lang w:val="en-US"/>
        </w:rPr>
        <w:t xml:space="preserve">№ </w:t>
      </w:r>
      <w:r>
        <w:rPr>
          <w:rFonts w:ascii="times new roman"/>
          <w:color w:val="000000"/>
          <w:sz w:val="21"/>
          <w:rtl w:val="off"/>
          <w:lang w:val="en-US"/>
        </w:rPr>
        <w:t>87-ФЗ</w:t>
      </w:r>
      <w:r>
        <w:rPr>
          <w:rFonts w:ascii="times new roman"/>
          <w:color w:val="000000"/>
          <w:sz w:val="21"/>
          <w:rtl w:val="off"/>
          <w:lang w:val="en-US"/>
        </w:rPr>
        <w:t xml:space="preserve">«О внесении в Федеральный закон </w:t>
      </w:r>
      <w:r>
        <w:rPr>
          <w:rFonts w:ascii="times new roman"/>
          <w:color w:val="000000"/>
          <w:sz w:val="21"/>
          <w:rtl w:val="off"/>
          <w:lang w:val="en-US"/>
        </w:rPr>
        <w:t>«О</w:t>
      </w:r>
      <w:r>
        <w:rPr>
          <w:rFonts w:ascii="times new roman"/>
          <w:color w:val="000000"/>
          <w:sz w:val="21"/>
          <w:rtl w:val="off"/>
          <w:lang w:val="en-US"/>
        </w:rPr>
        <w:t>б</w:t>
      </w:r>
      <w:r>
        <w:rPr>
          <w:rFonts w:ascii="times new roman"/>
          <w:color w:val="000000"/>
          <w:sz w:val="21"/>
          <w:rtl w:val="off"/>
          <w:lang w:val="en-US"/>
        </w:rPr>
        <w:t>общих принципах организации</w:t>
      </w:r>
      <w:r>
        <w:rPr>
          <w:rFonts w:ascii="times new roman"/>
          <w:color w:val="000000"/>
          <w:sz w:val="21"/>
          <w:rtl w:val="off"/>
          <w:lang w:val="en-US"/>
        </w:rPr>
        <w:t>местного самоуправлении в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», Совет депутатов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следующие изменения: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Пункт 4.1 части 1 статьи 6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В пункте 4 части 1 статьи 28 слова «частями 3, 5, 6.2, 7.2 статьи 13 Федерального зако</w:t>
      </w:r>
      <w:r>
        <w:rPr>
          <w:rFonts w:ascii="times new roman"/>
          <w:color w:val="000000"/>
          <w:sz w:val="21"/>
          <w:rtl w:val="off"/>
          <w:lang w:val="en-US"/>
        </w:rPr>
        <w:t>на № 131-ФЗ» заменить словами «</w:t>
      </w:r>
      <w:r>
        <w:rPr>
          <w:rFonts w:ascii="times new roman"/>
          <w:color w:val="000000"/>
          <w:sz w:val="21"/>
          <w:rtl w:val="off"/>
          <w:lang w:val="en-US"/>
        </w:rPr>
        <w:t>частями 3, 3.1-1, 5, 6.2, 7.2 статьи 13 Федерального закона № 131-ФЗ»;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  <w:r>
        <w:rPr>
          <w:rFonts w:ascii="times new roman"/>
          <w:color w:val="000000"/>
          <w:sz w:val="21"/>
          <w:rtl w:val="off"/>
          <w:lang w:val="en-US"/>
        </w:rPr>
        <w:t>В пункте 11 части 1 статьи 32 слова «частями 3, 5, 6.2, 7.2 статьи 13 Федерального закона № 131-ФЗ» заменить словами « частями 3, 3.1-1, 5, 6.2, 7.2 статьи 13 Федерального закона № 131-ФЗ».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сельского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